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7D03" w14:textId="5944A166" w:rsidR="005A265E" w:rsidRDefault="005A265E" w:rsidP="005A265E">
      <w:pPr>
        <w:spacing w:after="0" w:line="240" w:lineRule="auto"/>
        <w:jc w:val="center"/>
        <w:rPr>
          <w:rFonts w:ascii="Times New Roman" w:eastAsia="Times New Roman" w:hAnsi="Times New Roman" w:cs="Times New Roman"/>
          <w:color w:val="0E101A"/>
          <w:sz w:val="24"/>
          <w:szCs w:val="24"/>
        </w:rPr>
      </w:pPr>
      <w:r>
        <w:rPr>
          <w:rFonts w:ascii="Times New Roman" w:eastAsia="Times New Roman" w:hAnsi="Times New Roman" w:cs="Times New Roman"/>
          <w:noProof/>
          <w:color w:val="0E101A"/>
          <w:sz w:val="24"/>
          <w:szCs w:val="24"/>
        </w:rPr>
        <w:drawing>
          <wp:inline distT="0" distB="0" distL="0" distR="0" wp14:anchorId="38F0A810" wp14:editId="4BDD0A97">
            <wp:extent cx="1310640" cy="696627"/>
            <wp:effectExtent l="0" t="0" r="3810" b="825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1997" cy="702663"/>
                    </a:xfrm>
                    <a:prstGeom prst="rect">
                      <a:avLst/>
                    </a:prstGeom>
                  </pic:spPr>
                </pic:pic>
              </a:graphicData>
            </a:graphic>
          </wp:inline>
        </w:drawing>
      </w:r>
    </w:p>
    <w:p w14:paraId="592B1D44"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2CA85C2B"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53DBF2C0" w14:textId="0836E665" w:rsidR="005A265E" w:rsidRDefault="00DF320E" w:rsidP="00DF320E">
      <w:pPr>
        <w:spacing w:before="100" w:beforeAutospacing="1" w:after="100" w:afterAutospacing="1" w:line="240" w:lineRule="auto"/>
        <w:rPr>
          <w:rFonts w:ascii="Helvetica" w:eastAsia="Times New Roman" w:hAnsi="Helvetica" w:cs="Helvetica"/>
          <w:sz w:val="24"/>
          <w:szCs w:val="24"/>
          <w:shd w:val="clear" w:color="auto" w:fill="FFFFFF"/>
        </w:rPr>
      </w:pPr>
      <w:r w:rsidRPr="00DF320E">
        <w:rPr>
          <w:rFonts w:ascii="Times New Roman" w:eastAsia="Times New Roman" w:hAnsi="Times New Roman" w:cs="Times New Roman"/>
          <w:sz w:val="24"/>
          <w:szCs w:val="24"/>
          <w:shd w:val="clear" w:color="auto" w:fill="FFFFFF"/>
        </w:rPr>
        <w:t>The Boys &amp; Girls Clubs of Huntington Valley is looking to hire Youth Development Professionals at Oak View Elementary School. We are looking for positive, energetic individuals who want to help our Club kids with educational programs focused on the Arts, STEM, Sports, ho</w:t>
      </w:r>
      <w:r>
        <w:rPr>
          <w:rFonts w:ascii="Times New Roman" w:eastAsia="Times New Roman" w:hAnsi="Times New Roman" w:cs="Times New Roman"/>
          <w:sz w:val="24"/>
          <w:szCs w:val="24"/>
          <w:shd w:val="clear" w:color="auto" w:fill="FFFFFF"/>
        </w:rPr>
        <w:t>m</w:t>
      </w:r>
      <w:r w:rsidRPr="00DF320E">
        <w:rPr>
          <w:rFonts w:ascii="Times New Roman" w:eastAsia="Times New Roman" w:hAnsi="Times New Roman" w:cs="Times New Roman"/>
          <w:sz w:val="24"/>
          <w:szCs w:val="24"/>
          <w:shd w:val="clear" w:color="auto" w:fill="FFFFFF"/>
        </w:rPr>
        <w:t>ework assistance, and recreational activities</w:t>
      </w:r>
      <w:r w:rsidRPr="00DF320E">
        <w:rPr>
          <w:rFonts w:ascii="Helvetica" w:eastAsia="Times New Roman" w:hAnsi="Helvetica" w:cs="Helvetica"/>
          <w:sz w:val="24"/>
          <w:szCs w:val="24"/>
          <w:shd w:val="clear" w:color="auto" w:fill="FFFFFF"/>
        </w:rPr>
        <w:t>.</w:t>
      </w:r>
    </w:p>
    <w:p w14:paraId="3D315FBF" w14:textId="6222DFB0" w:rsidR="00AF62C8" w:rsidRPr="00AF62C8" w:rsidRDefault="00AF62C8" w:rsidP="00DF320E">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AF62C8">
        <w:rPr>
          <w:rFonts w:ascii="Times New Roman" w:eastAsia="Times New Roman" w:hAnsi="Times New Roman" w:cs="Times New Roman"/>
          <w:b/>
          <w:bCs/>
          <w:sz w:val="24"/>
          <w:szCs w:val="24"/>
          <w:shd w:val="clear" w:color="auto" w:fill="FFFFFF"/>
        </w:rPr>
        <w:t>Reports to</w:t>
      </w:r>
      <w:r w:rsidRPr="00AF62C8">
        <w:rPr>
          <w:rFonts w:ascii="Times New Roman" w:eastAsia="Times New Roman" w:hAnsi="Times New Roman" w:cs="Times New Roman"/>
          <w:sz w:val="24"/>
          <w:szCs w:val="24"/>
          <w:shd w:val="clear" w:color="auto" w:fill="FFFFFF"/>
        </w:rPr>
        <w:t>: Director of Family Support Services</w:t>
      </w:r>
    </w:p>
    <w:p w14:paraId="6EEC5DD1" w14:textId="7869E14A" w:rsidR="00AF62C8" w:rsidRPr="00AF62C8" w:rsidRDefault="00AF62C8" w:rsidP="00DF320E">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AF62C8">
        <w:rPr>
          <w:rFonts w:ascii="Times New Roman" w:eastAsia="Times New Roman" w:hAnsi="Times New Roman" w:cs="Times New Roman"/>
          <w:b/>
          <w:bCs/>
          <w:sz w:val="24"/>
          <w:szCs w:val="24"/>
          <w:shd w:val="clear" w:color="auto" w:fill="FFFFFF"/>
        </w:rPr>
        <w:t>Available</w:t>
      </w:r>
      <w:r w:rsidRPr="00AF62C8">
        <w:rPr>
          <w:rFonts w:ascii="Times New Roman" w:eastAsia="Times New Roman" w:hAnsi="Times New Roman" w:cs="Times New Roman"/>
          <w:sz w:val="24"/>
          <w:szCs w:val="24"/>
          <w:shd w:val="clear" w:color="auto" w:fill="FFFFFF"/>
        </w:rPr>
        <w:t>: Immediately</w:t>
      </w:r>
    </w:p>
    <w:p w14:paraId="10F4D4EA" w14:textId="0A1B7237" w:rsidR="00AF62C8" w:rsidRPr="00AF62C8" w:rsidRDefault="00AF62C8" w:rsidP="00DF320E">
      <w:pPr>
        <w:spacing w:before="100" w:beforeAutospacing="1" w:after="100" w:afterAutospacing="1" w:line="240" w:lineRule="auto"/>
        <w:rPr>
          <w:rFonts w:ascii="Times New Roman" w:eastAsia="Times New Roman" w:hAnsi="Times New Roman" w:cs="Times New Roman"/>
          <w:sz w:val="24"/>
          <w:szCs w:val="24"/>
          <w:shd w:val="clear" w:color="auto" w:fill="FFFFFF"/>
        </w:rPr>
      </w:pPr>
      <w:r w:rsidRPr="00AF62C8">
        <w:rPr>
          <w:rFonts w:ascii="Times New Roman" w:eastAsia="Times New Roman" w:hAnsi="Times New Roman" w:cs="Times New Roman"/>
          <w:b/>
          <w:bCs/>
          <w:sz w:val="24"/>
          <w:szCs w:val="24"/>
          <w:shd w:val="clear" w:color="auto" w:fill="FFFFFF"/>
        </w:rPr>
        <w:t>Location(s):</w:t>
      </w:r>
      <w:r w:rsidRPr="00AF62C8">
        <w:rPr>
          <w:rFonts w:ascii="Times New Roman" w:eastAsia="Times New Roman" w:hAnsi="Times New Roman" w:cs="Times New Roman"/>
          <w:sz w:val="24"/>
          <w:szCs w:val="24"/>
          <w:shd w:val="clear" w:color="auto" w:fill="FFFFFF"/>
        </w:rPr>
        <w:t xml:space="preserve"> Huntington Beach, CA</w:t>
      </w:r>
    </w:p>
    <w:p w14:paraId="2880ED0C" w14:textId="76D8BA98"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t>Hourly Wage:</w:t>
      </w:r>
      <w:r w:rsidRPr="006753DC">
        <w:rPr>
          <w:rFonts w:ascii="Times New Roman" w:eastAsia="Times New Roman" w:hAnsi="Times New Roman" w:cs="Times New Roman"/>
          <w:color w:val="0E101A"/>
          <w:sz w:val="24"/>
          <w:szCs w:val="24"/>
        </w:rPr>
        <w:t xml:space="preserve"> $1</w:t>
      </w:r>
      <w:r w:rsidR="00DF320E">
        <w:rPr>
          <w:rFonts w:ascii="Times New Roman" w:eastAsia="Times New Roman" w:hAnsi="Times New Roman" w:cs="Times New Roman"/>
          <w:color w:val="0E101A"/>
          <w:sz w:val="24"/>
          <w:szCs w:val="24"/>
        </w:rPr>
        <w:t>7</w:t>
      </w:r>
      <w:r w:rsidRPr="006753DC">
        <w:rPr>
          <w:rFonts w:ascii="Times New Roman" w:eastAsia="Times New Roman" w:hAnsi="Times New Roman" w:cs="Times New Roman"/>
          <w:color w:val="0E101A"/>
          <w:sz w:val="24"/>
          <w:szCs w:val="24"/>
        </w:rPr>
        <w:t>.00 - $1</w:t>
      </w:r>
      <w:r w:rsidR="00DF320E">
        <w:rPr>
          <w:rFonts w:ascii="Times New Roman" w:eastAsia="Times New Roman" w:hAnsi="Times New Roman" w:cs="Times New Roman"/>
          <w:color w:val="0E101A"/>
          <w:sz w:val="24"/>
          <w:szCs w:val="24"/>
        </w:rPr>
        <w:t>9</w:t>
      </w:r>
      <w:r w:rsidRPr="006753DC">
        <w:rPr>
          <w:rFonts w:ascii="Times New Roman" w:eastAsia="Times New Roman" w:hAnsi="Times New Roman" w:cs="Times New Roman"/>
          <w:color w:val="0E101A"/>
          <w:sz w:val="24"/>
          <w:szCs w:val="24"/>
        </w:rPr>
        <w:t>.00</w:t>
      </w:r>
      <w:r w:rsidR="00DF320E">
        <w:rPr>
          <w:rFonts w:ascii="Times New Roman" w:eastAsia="Times New Roman" w:hAnsi="Times New Roman" w:cs="Times New Roman"/>
          <w:color w:val="0E101A"/>
          <w:sz w:val="24"/>
          <w:szCs w:val="24"/>
        </w:rPr>
        <w:t>/hour</w:t>
      </w:r>
      <w:r w:rsidRPr="006753DC">
        <w:rPr>
          <w:rFonts w:ascii="Times New Roman" w:eastAsia="Times New Roman" w:hAnsi="Times New Roman" w:cs="Times New Roman"/>
          <w:color w:val="0E101A"/>
          <w:sz w:val="24"/>
          <w:szCs w:val="24"/>
        </w:rPr>
        <w:t>, approximately 2</w:t>
      </w:r>
      <w:r w:rsidR="00DF320E">
        <w:rPr>
          <w:rFonts w:ascii="Times New Roman" w:eastAsia="Times New Roman" w:hAnsi="Times New Roman" w:cs="Times New Roman"/>
          <w:color w:val="0E101A"/>
          <w:sz w:val="24"/>
          <w:szCs w:val="24"/>
        </w:rPr>
        <w:t>0+</w:t>
      </w:r>
      <w:r w:rsidRPr="006753DC">
        <w:rPr>
          <w:rFonts w:ascii="Times New Roman" w:eastAsia="Times New Roman" w:hAnsi="Times New Roman" w:cs="Times New Roman"/>
          <w:color w:val="0E101A"/>
          <w:sz w:val="24"/>
          <w:szCs w:val="24"/>
        </w:rPr>
        <w:t xml:space="preserve"> hours per week,</w:t>
      </w:r>
      <w:r w:rsidR="005A265E">
        <w:rPr>
          <w:rFonts w:ascii="Times New Roman" w:eastAsia="Times New Roman" w:hAnsi="Times New Roman" w:cs="Times New Roman"/>
          <w:color w:val="0E101A"/>
          <w:sz w:val="24"/>
          <w:szCs w:val="24"/>
        </w:rPr>
        <w:t xml:space="preserve"> Monday – Friday </w:t>
      </w:r>
      <w:r w:rsidR="00DF320E">
        <w:rPr>
          <w:rFonts w:ascii="Times New Roman" w:eastAsia="Times New Roman" w:hAnsi="Times New Roman" w:cs="Times New Roman"/>
          <w:color w:val="0E101A"/>
          <w:sz w:val="24"/>
          <w:szCs w:val="24"/>
        </w:rPr>
        <w:t>afternoons. Opportunities for additional hours on Tuesday, Wednesday, and Thursday evenings.</w:t>
      </w:r>
    </w:p>
    <w:p w14:paraId="020768F7" w14:textId="77777777" w:rsidR="005A265E" w:rsidRPr="005A265E" w:rsidRDefault="005A265E" w:rsidP="006753DC">
      <w:pPr>
        <w:spacing w:after="0" w:line="240" w:lineRule="auto"/>
        <w:rPr>
          <w:rFonts w:ascii="Times New Roman" w:eastAsia="Times New Roman" w:hAnsi="Times New Roman" w:cs="Times New Roman"/>
          <w:b/>
          <w:bCs/>
          <w:color w:val="0E101A"/>
          <w:sz w:val="24"/>
          <w:szCs w:val="24"/>
        </w:rPr>
      </w:pPr>
    </w:p>
    <w:p w14:paraId="7512A93E" w14:textId="5CA005B2" w:rsidR="006753DC" w:rsidRPr="006753DC" w:rsidRDefault="006753DC" w:rsidP="006753DC">
      <w:pPr>
        <w:spacing w:after="0" w:line="240" w:lineRule="auto"/>
        <w:rPr>
          <w:rFonts w:ascii="Times New Roman" w:eastAsia="Times New Roman" w:hAnsi="Times New Roman" w:cs="Times New Roman"/>
          <w:b/>
          <w:bCs/>
          <w:color w:val="0E101A"/>
          <w:sz w:val="24"/>
          <w:szCs w:val="24"/>
        </w:rPr>
      </w:pPr>
      <w:r w:rsidRPr="006753DC">
        <w:rPr>
          <w:rFonts w:ascii="Times New Roman" w:eastAsia="Times New Roman" w:hAnsi="Times New Roman" w:cs="Times New Roman"/>
          <w:b/>
          <w:bCs/>
          <w:color w:val="0E101A"/>
          <w:sz w:val="24"/>
          <w:szCs w:val="24"/>
        </w:rPr>
        <w:t>Responsibilities:</w:t>
      </w:r>
    </w:p>
    <w:p w14:paraId="67F39F17" w14:textId="32044AFE" w:rsidR="006753DC" w:rsidRPr="006753DC" w:rsidRDefault="006753DC" w:rsidP="006753DC">
      <w:pPr>
        <w:numPr>
          <w:ilvl w:val="0"/>
          <w:numId w:val="1"/>
        </w:num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Plan, implement, organize, and manage activities and contribute with weekly lesson plans. </w:t>
      </w:r>
    </w:p>
    <w:p w14:paraId="082B2108" w14:textId="701B4277" w:rsidR="006753DC" w:rsidRPr="006753DC" w:rsidRDefault="006753DC" w:rsidP="006753DC">
      <w:pPr>
        <w:numPr>
          <w:ilvl w:val="0"/>
          <w:numId w:val="1"/>
        </w:num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Maintain a safe and educational environment for school-age children</w:t>
      </w:r>
      <w:r w:rsidR="00DF320E">
        <w:rPr>
          <w:rFonts w:ascii="Times New Roman" w:eastAsia="Times New Roman" w:hAnsi="Times New Roman" w:cs="Times New Roman"/>
          <w:color w:val="0E101A"/>
          <w:sz w:val="24"/>
          <w:szCs w:val="24"/>
        </w:rPr>
        <w:t xml:space="preserve"> (TK – 3</w:t>
      </w:r>
      <w:r w:rsidR="00DF320E" w:rsidRPr="00DF320E">
        <w:rPr>
          <w:rFonts w:ascii="Times New Roman" w:eastAsia="Times New Roman" w:hAnsi="Times New Roman" w:cs="Times New Roman"/>
          <w:color w:val="0E101A"/>
          <w:sz w:val="24"/>
          <w:szCs w:val="24"/>
          <w:vertAlign w:val="superscript"/>
        </w:rPr>
        <w:t>rd</w:t>
      </w:r>
      <w:r w:rsidR="00DF320E">
        <w:rPr>
          <w:rFonts w:ascii="Times New Roman" w:eastAsia="Times New Roman" w:hAnsi="Times New Roman" w:cs="Times New Roman"/>
          <w:color w:val="0E101A"/>
          <w:sz w:val="24"/>
          <w:szCs w:val="24"/>
        </w:rPr>
        <w:t xml:space="preserve"> Grade)</w:t>
      </w:r>
    </w:p>
    <w:p w14:paraId="799EE40E" w14:textId="77777777" w:rsidR="006753DC" w:rsidRPr="006753DC" w:rsidRDefault="006753DC" w:rsidP="006753DC">
      <w:pPr>
        <w:numPr>
          <w:ilvl w:val="0"/>
          <w:numId w:val="1"/>
        </w:num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Work with a small team to provide excellent, fun, exciting, and educational recreation activities.</w:t>
      </w:r>
    </w:p>
    <w:p w14:paraId="5F9FD71C" w14:textId="519A13CA" w:rsidR="006753DC" w:rsidRPr="006753DC" w:rsidRDefault="006753DC" w:rsidP="006753DC">
      <w:pPr>
        <w:numPr>
          <w:ilvl w:val="0"/>
          <w:numId w:val="1"/>
        </w:num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 xml:space="preserve">Organize and maintain Program </w:t>
      </w:r>
      <w:r w:rsidR="00DF320E">
        <w:rPr>
          <w:rFonts w:ascii="Times New Roman" w:eastAsia="Times New Roman" w:hAnsi="Times New Roman" w:cs="Times New Roman"/>
          <w:color w:val="0E101A"/>
          <w:sz w:val="24"/>
          <w:szCs w:val="24"/>
        </w:rPr>
        <w:t>areas</w:t>
      </w:r>
      <w:r w:rsidRPr="006753DC">
        <w:rPr>
          <w:rFonts w:ascii="Times New Roman" w:eastAsia="Times New Roman" w:hAnsi="Times New Roman" w:cs="Times New Roman"/>
          <w:color w:val="0E101A"/>
          <w:sz w:val="24"/>
          <w:szCs w:val="24"/>
        </w:rPr>
        <w:t xml:space="preserve"> within guidelines set by </w:t>
      </w:r>
      <w:r w:rsidR="00DF320E">
        <w:rPr>
          <w:rFonts w:ascii="Times New Roman" w:eastAsia="Times New Roman" w:hAnsi="Times New Roman" w:cs="Times New Roman"/>
          <w:color w:val="0E101A"/>
          <w:sz w:val="24"/>
          <w:szCs w:val="24"/>
        </w:rPr>
        <w:t xml:space="preserve">the </w:t>
      </w:r>
      <w:r w:rsidRPr="006753DC">
        <w:rPr>
          <w:rFonts w:ascii="Times New Roman" w:eastAsia="Times New Roman" w:hAnsi="Times New Roman" w:cs="Times New Roman"/>
          <w:color w:val="0E101A"/>
          <w:sz w:val="24"/>
          <w:szCs w:val="24"/>
        </w:rPr>
        <w:t>Club.</w:t>
      </w:r>
    </w:p>
    <w:p w14:paraId="120C27EA" w14:textId="77777777" w:rsidR="006753DC" w:rsidRPr="006753DC" w:rsidRDefault="006753DC" w:rsidP="006753DC">
      <w:pPr>
        <w:numPr>
          <w:ilvl w:val="0"/>
          <w:numId w:val="1"/>
        </w:num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Signs and posters reflect ongoing programs and are changed when needed.</w:t>
      </w:r>
    </w:p>
    <w:p w14:paraId="7763EE35" w14:textId="77777777" w:rsidR="006753DC" w:rsidRPr="006753DC" w:rsidRDefault="006753DC" w:rsidP="006753DC">
      <w:pPr>
        <w:numPr>
          <w:ilvl w:val="0"/>
          <w:numId w:val="1"/>
        </w:num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Member's achievements in the program area are posted daily and monthly and reflect members' participation.</w:t>
      </w:r>
    </w:p>
    <w:p w14:paraId="0587DEB1" w14:textId="573D6880" w:rsidR="005A265E" w:rsidRDefault="006753DC" w:rsidP="006753DC">
      <w:pPr>
        <w:numPr>
          <w:ilvl w:val="0"/>
          <w:numId w:val="1"/>
        </w:num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Help with Theme Weeks, Spirit Week, Carnivals, and other Club Special Events.</w:t>
      </w:r>
    </w:p>
    <w:p w14:paraId="69DED907" w14:textId="00AB2E31" w:rsidR="00DF320E" w:rsidRDefault="00DF320E" w:rsidP="00DF320E">
      <w:pPr>
        <w:spacing w:after="0" w:line="240" w:lineRule="auto"/>
        <w:ind w:left="720"/>
        <w:rPr>
          <w:rFonts w:ascii="Times New Roman" w:eastAsia="Times New Roman" w:hAnsi="Times New Roman" w:cs="Times New Roman"/>
          <w:color w:val="0E101A"/>
          <w:sz w:val="24"/>
          <w:szCs w:val="24"/>
        </w:rPr>
      </w:pPr>
    </w:p>
    <w:p w14:paraId="4217B404" w14:textId="77777777" w:rsidR="00AF62C8" w:rsidRPr="00DF320E" w:rsidRDefault="00AF62C8" w:rsidP="00DF320E">
      <w:pPr>
        <w:spacing w:after="0" w:line="240" w:lineRule="auto"/>
        <w:ind w:left="720"/>
        <w:rPr>
          <w:rFonts w:ascii="Times New Roman" w:eastAsia="Times New Roman" w:hAnsi="Times New Roman" w:cs="Times New Roman"/>
          <w:color w:val="0E101A"/>
          <w:sz w:val="24"/>
          <w:szCs w:val="24"/>
        </w:rPr>
      </w:pPr>
    </w:p>
    <w:p w14:paraId="21F1192B" w14:textId="71528366" w:rsidR="006753DC" w:rsidRPr="006753DC" w:rsidRDefault="006753DC" w:rsidP="006753DC">
      <w:pPr>
        <w:spacing w:after="0" w:line="240" w:lineRule="auto"/>
        <w:rPr>
          <w:rFonts w:ascii="Times New Roman" w:eastAsia="Times New Roman" w:hAnsi="Times New Roman" w:cs="Times New Roman"/>
          <w:b/>
          <w:bCs/>
          <w:color w:val="0E101A"/>
          <w:sz w:val="24"/>
          <w:szCs w:val="24"/>
        </w:rPr>
      </w:pPr>
      <w:r w:rsidRPr="006753DC">
        <w:rPr>
          <w:rFonts w:ascii="Times New Roman" w:eastAsia="Times New Roman" w:hAnsi="Times New Roman" w:cs="Times New Roman"/>
          <w:b/>
          <w:bCs/>
          <w:color w:val="0E101A"/>
          <w:sz w:val="24"/>
          <w:szCs w:val="24"/>
        </w:rPr>
        <w:t>Qualifications:</w:t>
      </w:r>
    </w:p>
    <w:p w14:paraId="395F5572" w14:textId="77777777"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1. One year of successful experience in the related field.</w:t>
      </w:r>
    </w:p>
    <w:p w14:paraId="195DD38D" w14:textId="77777777"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2. Outstanding oral and written communication skills.</w:t>
      </w:r>
    </w:p>
    <w:p w14:paraId="3F899998" w14:textId="1EF60061" w:rsid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3. Ability to manage multiple projects and meet deadlines while maintaining a positive attitude.</w:t>
      </w:r>
    </w:p>
    <w:p w14:paraId="5E795477" w14:textId="431DCA72" w:rsidR="00DF320E" w:rsidRDefault="00DF320E" w:rsidP="006753D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4. Bilingual capabilities a plus (Spanish)</w:t>
      </w:r>
    </w:p>
    <w:p w14:paraId="68EC60E9" w14:textId="572E9B2F" w:rsidR="00DF320E" w:rsidRPr="006753DC" w:rsidRDefault="00DF320E" w:rsidP="006753D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5. Early Childhood Education (ECE) units a plus</w:t>
      </w:r>
    </w:p>
    <w:p w14:paraId="1CD6401A" w14:textId="77777777" w:rsidR="006753DC" w:rsidRPr="006753DC" w:rsidRDefault="006753DC" w:rsidP="006753DC">
      <w:pPr>
        <w:spacing w:after="0" w:line="240" w:lineRule="auto"/>
        <w:rPr>
          <w:rFonts w:ascii="Times New Roman" w:eastAsia="Times New Roman" w:hAnsi="Times New Roman" w:cs="Times New Roman"/>
          <w:color w:val="0E101A"/>
          <w:sz w:val="24"/>
          <w:szCs w:val="24"/>
        </w:rPr>
      </w:pPr>
    </w:p>
    <w:p w14:paraId="0487358B" w14:textId="77777777"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t>Acknowledgment:</w:t>
      </w:r>
      <w:r w:rsidRPr="006753DC">
        <w:rPr>
          <w:rFonts w:ascii="Times New Roman" w:eastAsia="Times New Roman" w:hAnsi="Times New Roman" w:cs="Times New Roman"/>
          <w:color w:val="0E101A"/>
          <w:sz w:val="24"/>
          <w:szCs w:val="24"/>
        </w:rPr>
        <w:t xml:space="preserve"> Employment, compensation, and benefits at the Boys &amp; Girls Clubs of Huntington Valley are at will, shall be for no specific duration, and may be changed or terminated. Nothing in this job posting is intended to create an employment contract, implied or otherwise. Interested? Please email your resume and a cover letter to the email address assigned to this posting to apply for this position.</w:t>
      </w:r>
    </w:p>
    <w:p w14:paraId="11010329"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5BDEE830" w14:textId="5D7F3B2B"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t>Equal Employment Opportunity Policy</w:t>
      </w:r>
      <w:r w:rsidR="005A265E" w:rsidRPr="005A265E">
        <w:rPr>
          <w:rFonts w:ascii="Times New Roman" w:eastAsia="Times New Roman" w:hAnsi="Times New Roman" w:cs="Times New Roman"/>
          <w:b/>
          <w:bCs/>
          <w:color w:val="0E101A"/>
          <w:sz w:val="24"/>
          <w:szCs w:val="24"/>
        </w:rPr>
        <w:t>:</w:t>
      </w:r>
      <w:r w:rsidR="005A265E">
        <w:rPr>
          <w:rFonts w:ascii="Times New Roman" w:eastAsia="Times New Roman" w:hAnsi="Times New Roman" w:cs="Times New Roman"/>
          <w:color w:val="0E101A"/>
          <w:sz w:val="24"/>
          <w:szCs w:val="24"/>
        </w:rPr>
        <w:t xml:space="preserve"> </w:t>
      </w:r>
      <w:r w:rsidRPr="006753DC">
        <w:rPr>
          <w:rFonts w:ascii="Times New Roman" w:eastAsia="Times New Roman" w:hAnsi="Times New Roman" w:cs="Times New Roman"/>
          <w:color w:val="0E101A"/>
          <w:sz w:val="24"/>
          <w:szCs w:val="24"/>
        </w:rPr>
        <w:t>We are committed to providing equal employment opportunities to all employees and applicants without regard to race, religion, color, sex (including breastfeeding and related medical conditions), gender identity and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w:t>
      </w:r>
    </w:p>
    <w:p w14:paraId="117E61BE" w14:textId="77777777"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This policy extends to all aspects of our employment practices, including but not limited to recruiting, hiring, firing, promoting, transferring, compensation, benefits, training, leaves of absence, and other terms and conditions of employment.</w:t>
      </w:r>
    </w:p>
    <w:p w14:paraId="6CB7C8F5" w14:textId="2261C95C" w:rsidR="00826E89" w:rsidRDefault="00826E89"/>
    <w:p w14:paraId="1F753FA2" w14:textId="77777777" w:rsidR="00AF62C8" w:rsidRDefault="00AF62C8" w:rsidP="00AF62C8">
      <w:pPr>
        <w:shd w:val="clear" w:color="auto" w:fill="FFFFFF"/>
        <w:spacing w:after="0"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COVID-19 considerations</w:t>
      </w:r>
    </w:p>
    <w:p w14:paraId="7016E7AA" w14:textId="77777777" w:rsidR="00AF62C8" w:rsidRDefault="00AF62C8" w:rsidP="00AF62C8">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safety of our employees and members is always the Club’s #1 priority. The Club</w:t>
      </w:r>
    </w:p>
    <w:p w14:paraId="39C25F57" w14:textId="77777777" w:rsidR="00AF62C8" w:rsidRDefault="00AF62C8" w:rsidP="00AF62C8">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takes numerous safety precautions to mitigate the risk of COVID-19 within our Club</w:t>
      </w:r>
    </w:p>
    <w:p w14:paraId="1C768D70" w14:textId="70D06CBC" w:rsidR="00AF62C8" w:rsidRDefault="00AF62C8" w:rsidP="00AF62C8">
      <w:r>
        <w:rPr>
          <w:rFonts w:ascii="Times New Roman" w:eastAsia="Times New Roman" w:hAnsi="Times New Roman" w:cs="Times New Roman"/>
          <w:color w:val="222222"/>
          <w:sz w:val="24"/>
          <w:szCs w:val="24"/>
        </w:rPr>
        <w:t>community. The Club follows all state and local regulations</w:t>
      </w:r>
    </w:p>
    <w:sectPr w:rsidR="00AF62C8" w:rsidSect="00AF6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334A"/>
    <w:multiLevelType w:val="multilevel"/>
    <w:tmpl w:val="99A4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57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DC"/>
    <w:rsid w:val="003E67DB"/>
    <w:rsid w:val="005A265E"/>
    <w:rsid w:val="0060086D"/>
    <w:rsid w:val="006753DC"/>
    <w:rsid w:val="00826E89"/>
    <w:rsid w:val="00AF62C8"/>
    <w:rsid w:val="00DF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6E5A"/>
  <w15:chartTrackingRefBased/>
  <w15:docId w15:val="{F3515B24-5BFB-40F2-B886-E5D7EF6B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98115">
      <w:bodyDiv w:val="1"/>
      <w:marLeft w:val="0"/>
      <w:marRight w:val="0"/>
      <w:marTop w:val="0"/>
      <w:marBottom w:val="0"/>
      <w:divBdr>
        <w:top w:val="none" w:sz="0" w:space="0" w:color="auto"/>
        <w:left w:val="none" w:sz="0" w:space="0" w:color="auto"/>
        <w:bottom w:val="none" w:sz="0" w:space="0" w:color="auto"/>
        <w:right w:val="none" w:sz="0" w:space="0" w:color="auto"/>
      </w:divBdr>
    </w:div>
    <w:div w:id="13161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Groeneveld</dc:creator>
  <cp:keywords/>
  <dc:description/>
  <cp:lastModifiedBy>Megan Ogo</cp:lastModifiedBy>
  <cp:revision>2</cp:revision>
  <dcterms:created xsi:type="dcterms:W3CDTF">2022-12-22T21:02:00Z</dcterms:created>
  <dcterms:modified xsi:type="dcterms:W3CDTF">2022-12-22T21:02:00Z</dcterms:modified>
</cp:coreProperties>
</file>